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8" w:rsidRDefault="00A63D71" w:rsidP="00A63D7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261093" cy="4533900"/>
            <wp:effectExtent l="19050" t="0" r="6607" b="0"/>
            <wp:docPr id="1" name="Kép 1" descr="https://pestbuda.hu/gallery/DCS/06/1846_Pest_V%C3%A1c_megnyit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stbuda.hu/gallery/DCS/06/1846_Pest_V%C3%A1c_megnyit%C3%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45" cy="453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71" w:rsidRPr="00A63D71" w:rsidRDefault="00A63D71" w:rsidP="00A63D71">
      <w:pPr>
        <w:jc w:val="center"/>
        <w:rPr>
          <w:b/>
          <w:sz w:val="72"/>
          <w:szCs w:val="72"/>
        </w:rPr>
      </w:pPr>
      <w:r w:rsidRPr="00A63D71">
        <w:rPr>
          <w:rStyle w:val="Kiemels"/>
          <w:rFonts w:ascii="Arial" w:hAnsi="Arial" w:cs="Arial"/>
          <w:b/>
          <w:color w:val="333333"/>
          <w:sz w:val="72"/>
          <w:szCs w:val="72"/>
          <w:bdr w:val="none" w:sz="0" w:space="0" w:color="auto" w:frame="1"/>
          <w:shd w:val="clear" w:color="auto" w:fill="FFFFFF"/>
        </w:rPr>
        <w:t>A Pest–váci vonal megnyitása, 1846 </w:t>
      </w:r>
    </w:p>
    <w:sectPr w:rsidR="00A63D71" w:rsidRPr="00A63D71" w:rsidSect="00A63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D71"/>
    <w:rsid w:val="00A63D71"/>
    <w:rsid w:val="00BB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B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D7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63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Babi</cp:lastModifiedBy>
  <cp:revision>1</cp:revision>
  <dcterms:created xsi:type="dcterms:W3CDTF">2021-03-08T16:27:00Z</dcterms:created>
  <dcterms:modified xsi:type="dcterms:W3CDTF">2021-03-08T16:29:00Z</dcterms:modified>
</cp:coreProperties>
</file>